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07" w:rsidRPr="00090108" w:rsidRDefault="00B45107" w:rsidP="00190AA2">
      <w:pPr>
        <w:jc w:val="center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ՈՒ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Ա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Կ</w:t>
      </w:r>
    </w:p>
    <w:p w:rsidR="00B45107" w:rsidRPr="00090108" w:rsidRDefault="00F20197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Հրատարակված գիտական աշխատանքների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</w:p>
    <w:p w:rsidR="001437AC" w:rsidRPr="00090108" w:rsidRDefault="001437AC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Հայաստանի պետական տնտեսագիտական համալսարանի</w:t>
      </w:r>
    </w:p>
    <w:p w:rsidR="00513A14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ամբիոն</w:t>
      </w:r>
    </w:p>
    <w:p w:rsidR="001437AC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մագիստրոս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  <w:r w:rsidRPr="00090108">
        <w:rPr>
          <w:rFonts w:ascii="Sylfaen" w:hAnsi="Sylfaen" w:cs="Sylfaen"/>
          <w:b/>
          <w:sz w:val="18"/>
          <w:szCs w:val="18"/>
        </w:rPr>
        <w:t>————————————————</w:t>
      </w:r>
      <w:r w:rsidR="001437AC" w:rsidRPr="00090108">
        <w:rPr>
          <w:rFonts w:ascii="Sylfaen" w:hAnsi="Sylfaen" w:cs="Sylfaen"/>
          <w:b/>
          <w:sz w:val="18"/>
          <w:szCs w:val="18"/>
        </w:rPr>
        <w:t>———————-———————</w:t>
      </w:r>
    </w:p>
    <w:p w:rsidR="00513A14" w:rsidRPr="00090108" w:rsidRDefault="001437AC" w:rsidP="001437AC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(հ</w:t>
      </w:r>
      <w:r w:rsidR="00513A14" w:rsidRPr="00090108">
        <w:rPr>
          <w:rFonts w:ascii="Sylfaen" w:hAnsi="Sylfaen"/>
          <w:sz w:val="16"/>
        </w:rPr>
        <w:t>ամալսարանը, ստորաբաժանումը, մասնագիտությունը</w:t>
      </w:r>
      <w:r w:rsidRPr="00090108">
        <w:rPr>
          <w:rFonts w:ascii="Sylfaen" w:hAnsi="Sylfaen"/>
          <w:sz w:val="16"/>
        </w:rPr>
        <w:t>)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</w:p>
    <w:p w:rsidR="00B45107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bookmarkStart w:id="0" w:name="_GoBack"/>
      <w:bookmarkEnd w:id="0"/>
    </w:p>
    <w:p w:rsidR="00B45107" w:rsidRPr="00090108" w:rsidRDefault="00162AF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——————————————————————————————————</w:t>
      </w:r>
    </w:p>
    <w:p w:rsidR="00B45107" w:rsidRPr="00090108" w:rsidRDefault="00B4510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 xml:space="preserve"> (</w:t>
      </w:r>
      <w:r w:rsidR="00162AF7" w:rsidRPr="00090108">
        <w:rPr>
          <w:rFonts w:ascii="Sylfaen" w:hAnsi="Sylfaen"/>
          <w:sz w:val="16"/>
        </w:rPr>
        <w:t>դիմորդի</w:t>
      </w:r>
      <w:r w:rsidRPr="00090108">
        <w:rPr>
          <w:rFonts w:ascii="Sylfaen" w:hAnsi="Sylfaen"/>
          <w:sz w:val="16"/>
        </w:rPr>
        <w:t xml:space="preserve"> անունը, հայրանունը, ազգանունը)</w:t>
      </w:r>
    </w:p>
    <w:p w:rsidR="00B45107" w:rsidRPr="00090108" w:rsidRDefault="00B4510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p w:rsidR="00162AF7" w:rsidRPr="00090108" w:rsidRDefault="00162AF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35"/>
        <w:gridCol w:w="1279"/>
        <w:gridCol w:w="2430"/>
        <w:gridCol w:w="1219"/>
        <w:gridCol w:w="1807"/>
      </w:tblGrid>
      <w:tr w:rsidR="00B45107" w:rsidRPr="00090108" w:rsidTr="00BD54E8">
        <w:trPr>
          <w:trHeight w:val="665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/>
                <w:b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Անվանումը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Բնույթը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Ելքային</w:t>
            </w:r>
            <w:r w:rsidRPr="00090108">
              <w:rPr>
                <w:rFonts w:ascii="Sylfaen" w:hAnsi="Sylfaen"/>
                <w:b/>
              </w:rPr>
              <w:t xml:space="preserve"> </w:t>
            </w:r>
            <w:r w:rsidRPr="00090108">
              <w:rPr>
                <w:rFonts w:ascii="Sylfaen" w:hAnsi="Sylfaen" w:cs="Sylfaen"/>
                <w:b/>
              </w:rPr>
              <w:t>տվյալներ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Ծավալը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Համա-հեղինակներ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b/>
              </w:rPr>
            </w:pPr>
            <w:r w:rsidRPr="00090108">
              <w:rPr>
                <w:rFonts w:ascii="Sylfaen" w:hAnsi="Sylfae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6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1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Sylfaen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2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  <w:r w:rsidR="00B45107" w:rsidRPr="00090108">
              <w:rPr>
                <w:rFonts w:ascii="Sylfaen" w:hAnsi="Sylfae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3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1437AC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4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5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7B1D59" w:rsidRPr="00090108" w:rsidRDefault="007B1D59" w:rsidP="000D6C15">
      <w:pPr>
        <w:rPr>
          <w:rFonts w:ascii="Sylfaen" w:hAnsi="Sylfaen"/>
        </w:rPr>
      </w:pPr>
    </w:p>
    <w:sectPr w:rsidR="007B1D59" w:rsidRPr="000901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2F" w:rsidRDefault="00A81E2F" w:rsidP="001437AC">
      <w:pPr>
        <w:spacing w:after="0" w:line="240" w:lineRule="auto"/>
      </w:pPr>
      <w:r>
        <w:separator/>
      </w:r>
    </w:p>
  </w:endnote>
  <w:endnote w:type="continuationSeparator" w:id="0">
    <w:p w:rsidR="00A81E2F" w:rsidRDefault="00A81E2F" w:rsidP="0014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AC" w:rsidRPr="00BD54E8" w:rsidRDefault="00681327" w:rsidP="00681327">
    <w:pPr>
      <w:rPr>
        <w:rFonts w:ascii="Cambria Math" w:hAnsi="Cambria Math"/>
        <w:b/>
        <w:sz w:val="24"/>
        <w:szCs w:val="24"/>
      </w:rPr>
    </w:pPr>
    <w:r>
      <w:rPr>
        <w:rFonts w:ascii="GHEA Grapalat" w:hAnsi="GHEA Grapalat" w:cs="Sylfaen"/>
        <w:b/>
      </w:rPr>
      <w:t xml:space="preserve">       </w:t>
    </w:r>
    <w:r w:rsidR="001437AC" w:rsidRPr="00681327">
      <w:rPr>
        <w:rFonts w:ascii="GHEA Grapalat" w:hAnsi="GHEA Grapalat"/>
        <w:b/>
        <w:sz w:val="24"/>
        <w:szCs w:val="24"/>
      </w:rPr>
      <w:t>Դիմորդ՝</w:t>
    </w:r>
    <w:r w:rsidR="001437AC" w:rsidRPr="00681327">
      <w:rPr>
        <w:rFonts w:ascii="GHEA Grapalat" w:hAnsi="GHEA Grapalat"/>
        <w:b/>
        <w:sz w:val="24"/>
        <w:szCs w:val="24"/>
      </w:rPr>
      <w:tab/>
    </w:r>
    <w:r w:rsidR="001437AC" w:rsidRPr="00681327">
      <w:rPr>
        <w:rFonts w:ascii="GHEA Grapalat" w:hAnsi="GHEA Grapalat"/>
        <w:b/>
        <w:sz w:val="24"/>
        <w:szCs w:val="24"/>
      </w:rPr>
      <w:tab/>
    </w:r>
    <w:r w:rsidR="001437AC" w:rsidRPr="00681327">
      <w:rPr>
        <w:rFonts w:ascii="GHEA Grapalat" w:hAnsi="GHEA Grapalat"/>
        <w:b/>
        <w:sz w:val="24"/>
        <w:szCs w:val="24"/>
      </w:rPr>
      <w:tab/>
    </w:r>
    <w:r w:rsidR="001437AC" w:rsidRPr="00681327">
      <w:rPr>
        <w:rFonts w:ascii="GHEA Grapalat" w:hAnsi="GHEA Grapalat"/>
        <w:b/>
        <w:sz w:val="24"/>
        <w:szCs w:val="24"/>
      </w:rPr>
      <w:tab/>
    </w:r>
    <w:r w:rsidR="001437AC" w:rsidRPr="00681327">
      <w:rPr>
        <w:rFonts w:ascii="GHEA Grapalat" w:hAnsi="GHEA Grapalat"/>
        <w:b/>
        <w:sz w:val="24"/>
        <w:szCs w:val="24"/>
      </w:rPr>
      <w:tab/>
    </w:r>
    <w:r w:rsidR="001437AC" w:rsidRPr="00681327">
      <w:rPr>
        <w:rFonts w:ascii="GHEA Grapalat" w:hAnsi="GHEA Grapalat"/>
        <w:b/>
        <w:sz w:val="24"/>
        <w:szCs w:val="24"/>
      </w:rPr>
      <w:tab/>
    </w:r>
    <w:r w:rsidR="001437AC" w:rsidRPr="00681327">
      <w:rPr>
        <w:rFonts w:ascii="GHEA Grapalat" w:hAnsi="GHEA Grapalat"/>
        <w:b/>
        <w:sz w:val="24"/>
        <w:szCs w:val="24"/>
      </w:rPr>
      <w:tab/>
    </w:r>
    <w:r w:rsidR="00BD54E8" w:rsidRPr="00BD54E8">
      <w:rPr>
        <w:rFonts w:ascii="GHEA Grapalat" w:hAnsi="GHEA Grapalat"/>
        <w:b/>
        <w:sz w:val="24"/>
        <w:szCs w:val="24"/>
      </w:rPr>
      <w:t>Ա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  <w:r w:rsidR="00BD54E8" w:rsidRPr="00BD54E8">
      <w:rPr>
        <w:rFonts w:ascii="GHEA Grapalat" w:hAnsi="GHEA Grapalat"/>
        <w:b/>
        <w:sz w:val="24"/>
        <w:szCs w:val="24"/>
      </w:rPr>
      <w:t xml:space="preserve"> Ա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  <w:r w:rsidR="00BD54E8" w:rsidRPr="00BD54E8">
      <w:rPr>
        <w:rFonts w:ascii="GHEA Grapalat" w:hAnsi="GHEA Grapalat"/>
        <w:b/>
        <w:sz w:val="24"/>
        <w:szCs w:val="24"/>
      </w:rPr>
      <w:t xml:space="preserve"> Հ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</w:p>
  <w:p w:rsidR="001437AC" w:rsidRPr="00681327" w:rsidRDefault="001437AC" w:rsidP="00681327">
    <w:pPr>
      <w:rPr>
        <w:rFonts w:ascii="GHEA Grapalat" w:hAnsi="GHEA Grapalat"/>
        <w:b/>
        <w:sz w:val="24"/>
        <w:szCs w:val="24"/>
      </w:rPr>
    </w:pPr>
    <w:r w:rsidRPr="00681327">
      <w:rPr>
        <w:rFonts w:ascii="GHEA Grapalat" w:hAnsi="GHEA Grapalat"/>
        <w:b/>
        <w:sz w:val="24"/>
        <w:szCs w:val="24"/>
      </w:rPr>
      <w:t xml:space="preserve">       Ամբիոնի վարիչ՝</w:t>
    </w:r>
    <w:r w:rsidRPr="00681327">
      <w:rPr>
        <w:rFonts w:ascii="GHEA Grapalat" w:hAnsi="GHEA Grapalat"/>
        <w:b/>
        <w:sz w:val="24"/>
        <w:szCs w:val="24"/>
      </w:rPr>
      <w:tab/>
    </w:r>
    <w:r w:rsidRPr="00681327">
      <w:rPr>
        <w:rFonts w:ascii="GHEA Grapalat" w:hAnsi="GHEA Grapalat"/>
        <w:b/>
        <w:sz w:val="24"/>
        <w:szCs w:val="24"/>
      </w:rPr>
      <w:tab/>
    </w:r>
    <w:r w:rsidRPr="00681327">
      <w:rPr>
        <w:rFonts w:ascii="GHEA Grapalat" w:hAnsi="GHEA Grapalat"/>
        <w:b/>
        <w:sz w:val="24"/>
        <w:szCs w:val="24"/>
      </w:rPr>
      <w:tab/>
    </w:r>
    <w:r w:rsidRPr="00681327">
      <w:rPr>
        <w:rFonts w:ascii="GHEA Grapalat" w:hAnsi="GHEA Grapalat"/>
        <w:b/>
        <w:sz w:val="24"/>
        <w:szCs w:val="24"/>
      </w:rPr>
      <w:tab/>
    </w:r>
    <w:r w:rsidRPr="00681327">
      <w:rPr>
        <w:rFonts w:ascii="GHEA Grapalat" w:hAnsi="GHEA Grapalat"/>
        <w:b/>
        <w:sz w:val="24"/>
        <w:szCs w:val="24"/>
      </w:rPr>
      <w:tab/>
    </w:r>
    <w:r w:rsidRPr="00681327">
      <w:rPr>
        <w:rFonts w:ascii="GHEA Grapalat" w:hAnsi="GHEA Grapalat"/>
        <w:b/>
        <w:sz w:val="24"/>
        <w:szCs w:val="24"/>
      </w:rPr>
      <w:tab/>
    </w:r>
    <w:r w:rsidR="00BD54E8" w:rsidRPr="00BD54E8">
      <w:rPr>
        <w:rFonts w:ascii="GHEA Grapalat" w:hAnsi="GHEA Grapalat"/>
        <w:b/>
        <w:sz w:val="24"/>
        <w:szCs w:val="24"/>
      </w:rPr>
      <w:t>Ա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  <w:r w:rsidR="00BD54E8" w:rsidRPr="00BD54E8">
      <w:rPr>
        <w:rFonts w:ascii="GHEA Grapalat" w:hAnsi="GHEA Grapalat"/>
        <w:b/>
        <w:sz w:val="24"/>
        <w:szCs w:val="24"/>
      </w:rPr>
      <w:t xml:space="preserve"> Ա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  <w:r w:rsidR="00BD54E8" w:rsidRPr="00BD54E8">
      <w:rPr>
        <w:rFonts w:ascii="GHEA Grapalat" w:hAnsi="GHEA Grapalat"/>
        <w:b/>
        <w:sz w:val="24"/>
        <w:szCs w:val="24"/>
      </w:rPr>
      <w:t xml:space="preserve"> Հ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</w:p>
  <w:p w:rsidR="001437AC" w:rsidRPr="00681327" w:rsidRDefault="001437AC" w:rsidP="001437AC">
    <w:pPr>
      <w:rPr>
        <w:rFonts w:ascii="GHEA Grapalat" w:hAnsi="GHEA Grapalat"/>
        <w:b/>
        <w:sz w:val="24"/>
        <w:szCs w:val="24"/>
      </w:rPr>
    </w:pPr>
    <w:r w:rsidRPr="003A5F61">
      <w:rPr>
        <w:rFonts w:ascii="GHEA Grapalat" w:hAnsi="GHEA Grapalat"/>
        <w:b/>
        <w:sz w:val="24"/>
        <w:szCs w:val="24"/>
      </w:rPr>
      <w:t xml:space="preserve">     </w:t>
    </w:r>
    <w:r w:rsidR="00681327">
      <w:rPr>
        <w:rFonts w:ascii="GHEA Grapalat" w:hAnsi="GHEA Grapalat"/>
        <w:b/>
        <w:sz w:val="24"/>
        <w:szCs w:val="24"/>
      </w:rPr>
      <w:t xml:space="preserve">  </w:t>
    </w:r>
    <w:r w:rsidRPr="003A5F61">
      <w:rPr>
        <w:rFonts w:ascii="GHEA Grapalat" w:hAnsi="GHEA Grapalat"/>
        <w:b/>
        <w:sz w:val="24"/>
        <w:szCs w:val="24"/>
      </w:rPr>
      <w:t>Գիտական քարտուղար՝</w:t>
    </w:r>
    <w:r w:rsidRPr="003A5F61">
      <w:rPr>
        <w:rFonts w:ascii="GHEA Grapalat" w:hAnsi="GHEA Grapalat"/>
        <w:b/>
        <w:sz w:val="24"/>
        <w:szCs w:val="24"/>
      </w:rPr>
      <w:tab/>
    </w:r>
    <w:r w:rsidRPr="003A5F61">
      <w:rPr>
        <w:rFonts w:ascii="GHEA Grapalat" w:hAnsi="GHEA Grapalat"/>
        <w:b/>
        <w:sz w:val="24"/>
        <w:szCs w:val="24"/>
      </w:rPr>
      <w:tab/>
    </w:r>
    <w:r w:rsidRPr="003A5F61">
      <w:rPr>
        <w:rFonts w:ascii="GHEA Grapalat" w:hAnsi="GHEA Grapalat"/>
        <w:b/>
        <w:sz w:val="24"/>
        <w:szCs w:val="24"/>
      </w:rPr>
      <w:tab/>
    </w:r>
    <w:r w:rsidRPr="003A5F61">
      <w:rPr>
        <w:rFonts w:ascii="GHEA Grapalat" w:hAnsi="GHEA Grapalat"/>
        <w:b/>
        <w:sz w:val="24"/>
        <w:szCs w:val="24"/>
      </w:rPr>
      <w:tab/>
    </w:r>
    <w:r w:rsidRPr="003A5F61">
      <w:rPr>
        <w:rFonts w:ascii="GHEA Grapalat" w:hAnsi="GHEA Grapalat"/>
        <w:b/>
        <w:sz w:val="24"/>
        <w:szCs w:val="24"/>
      </w:rPr>
      <w:tab/>
    </w:r>
    <w:r w:rsidR="00BD54E8" w:rsidRPr="00BD54E8">
      <w:rPr>
        <w:rFonts w:ascii="GHEA Grapalat" w:hAnsi="GHEA Grapalat"/>
        <w:b/>
        <w:sz w:val="24"/>
        <w:szCs w:val="24"/>
      </w:rPr>
      <w:t>Ա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  <w:r w:rsidR="00BD54E8" w:rsidRPr="00BD54E8">
      <w:rPr>
        <w:rFonts w:ascii="GHEA Grapalat" w:hAnsi="GHEA Grapalat"/>
        <w:b/>
        <w:sz w:val="24"/>
        <w:szCs w:val="24"/>
      </w:rPr>
      <w:t xml:space="preserve"> Ա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  <w:r w:rsidR="00BD54E8" w:rsidRPr="00BD54E8">
      <w:rPr>
        <w:rFonts w:ascii="GHEA Grapalat" w:hAnsi="GHEA Grapalat"/>
        <w:b/>
        <w:sz w:val="24"/>
        <w:szCs w:val="24"/>
      </w:rPr>
      <w:t xml:space="preserve"> Հ</w:t>
    </w:r>
    <w:r w:rsidR="00BD54E8" w:rsidRPr="00BD54E8">
      <w:rPr>
        <w:rFonts w:ascii="Cambria Math" w:hAnsi="Cambria Math" w:cs="Cambria Math"/>
        <w:b/>
        <w:sz w:val="24"/>
        <w:szCs w:val="24"/>
      </w:rPr>
      <w:t>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2F" w:rsidRDefault="00A81E2F" w:rsidP="001437AC">
      <w:pPr>
        <w:spacing w:after="0" w:line="240" w:lineRule="auto"/>
      </w:pPr>
      <w:r>
        <w:separator/>
      </w:r>
    </w:p>
  </w:footnote>
  <w:footnote w:type="continuationSeparator" w:id="0">
    <w:p w:rsidR="00A81E2F" w:rsidRDefault="00A81E2F" w:rsidP="0014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7"/>
    <w:rsid w:val="00090108"/>
    <w:rsid w:val="000D6C15"/>
    <w:rsid w:val="001437AC"/>
    <w:rsid w:val="00162AF7"/>
    <w:rsid w:val="00190AA2"/>
    <w:rsid w:val="00326940"/>
    <w:rsid w:val="003C30E3"/>
    <w:rsid w:val="00513A14"/>
    <w:rsid w:val="00681327"/>
    <w:rsid w:val="007B1D59"/>
    <w:rsid w:val="00A81E2F"/>
    <w:rsid w:val="00B45107"/>
    <w:rsid w:val="00BB7C45"/>
    <w:rsid w:val="00BD54E8"/>
    <w:rsid w:val="00F20197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C8843-1182-4A98-9B38-D599515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07"/>
    <w:pPr>
      <w:spacing w:after="200" w:line="27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5107"/>
    <w:pPr>
      <w:spacing w:after="120" w:line="240" w:lineRule="auto"/>
      <w:ind w:left="283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5107"/>
    <w:rPr>
      <w:rFonts w:ascii="Arial Armenian" w:eastAsia="Times New Roman" w:hAnsi="Arial Armenian" w:cs="Times New Roman"/>
      <w:sz w:val="24"/>
      <w:szCs w:val="24"/>
    </w:rPr>
  </w:style>
  <w:style w:type="paragraph" w:customStyle="1" w:styleId="1">
    <w:name w:val="1"/>
    <w:basedOn w:val="Normal"/>
    <w:rsid w:val="00B4510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4510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y-AM" w:bidi="hy-AM"/>
    </w:rPr>
  </w:style>
  <w:style w:type="paragraph" w:styleId="Header">
    <w:name w:val="header"/>
    <w:basedOn w:val="Normal"/>
    <w:link w:val="Head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AC"/>
    <w:rPr>
      <w:rFonts w:ascii="Calibri" w:eastAsia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AC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Press</cp:lastModifiedBy>
  <cp:revision>15</cp:revision>
  <dcterms:created xsi:type="dcterms:W3CDTF">2021-06-22T11:00:00Z</dcterms:created>
  <dcterms:modified xsi:type="dcterms:W3CDTF">2021-06-24T07:50:00Z</dcterms:modified>
</cp:coreProperties>
</file>