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107" w:rsidRPr="00090108" w:rsidRDefault="00B45107" w:rsidP="00190AA2">
      <w:pPr>
        <w:jc w:val="center"/>
        <w:rPr>
          <w:rFonts w:ascii="Sylfaen" w:hAnsi="Sylfaen" w:cs="Sylfaen"/>
          <w:b/>
          <w:sz w:val="28"/>
        </w:rPr>
      </w:pPr>
      <w:r w:rsidRPr="00090108">
        <w:rPr>
          <w:rFonts w:ascii="Sylfaen" w:hAnsi="Sylfaen" w:cs="Sylfaen"/>
          <w:b/>
          <w:sz w:val="28"/>
        </w:rPr>
        <w:t>Ց</w:t>
      </w:r>
      <w:r w:rsidRPr="00090108">
        <w:rPr>
          <w:rFonts w:ascii="Sylfaen" w:hAnsi="Sylfaen"/>
          <w:b/>
          <w:sz w:val="28"/>
        </w:rPr>
        <w:t xml:space="preserve"> </w:t>
      </w:r>
      <w:r w:rsidRPr="00090108">
        <w:rPr>
          <w:rFonts w:ascii="Sylfaen" w:hAnsi="Sylfaen" w:cs="Sylfaen"/>
          <w:b/>
          <w:sz w:val="28"/>
        </w:rPr>
        <w:t>ՈՒ</w:t>
      </w:r>
      <w:r w:rsidRPr="00090108">
        <w:rPr>
          <w:rFonts w:ascii="Sylfaen" w:hAnsi="Sylfaen"/>
          <w:b/>
          <w:sz w:val="28"/>
        </w:rPr>
        <w:t xml:space="preserve"> </w:t>
      </w:r>
      <w:r w:rsidRPr="00090108">
        <w:rPr>
          <w:rFonts w:ascii="Sylfaen" w:hAnsi="Sylfaen" w:cs="Sylfaen"/>
          <w:b/>
          <w:sz w:val="28"/>
        </w:rPr>
        <w:t>Ց</w:t>
      </w:r>
      <w:r w:rsidRPr="00090108">
        <w:rPr>
          <w:rFonts w:ascii="Sylfaen" w:hAnsi="Sylfaen"/>
          <w:b/>
          <w:sz w:val="28"/>
        </w:rPr>
        <w:t xml:space="preserve"> </w:t>
      </w:r>
      <w:r w:rsidRPr="00090108">
        <w:rPr>
          <w:rFonts w:ascii="Sylfaen" w:hAnsi="Sylfaen" w:cs="Sylfaen"/>
          <w:b/>
          <w:sz w:val="28"/>
        </w:rPr>
        <w:t>Ա</w:t>
      </w:r>
      <w:r w:rsidRPr="00090108">
        <w:rPr>
          <w:rFonts w:ascii="Sylfaen" w:hAnsi="Sylfaen"/>
          <w:b/>
          <w:sz w:val="28"/>
        </w:rPr>
        <w:t xml:space="preserve"> </w:t>
      </w:r>
      <w:r w:rsidRPr="00090108">
        <w:rPr>
          <w:rFonts w:ascii="Sylfaen" w:hAnsi="Sylfaen" w:cs="Sylfaen"/>
          <w:b/>
          <w:sz w:val="28"/>
        </w:rPr>
        <w:t>Կ</w:t>
      </w:r>
    </w:p>
    <w:p w:rsidR="00B45107" w:rsidRPr="00090108" w:rsidRDefault="00F20197" w:rsidP="00B45107">
      <w:pPr>
        <w:spacing w:after="0"/>
        <w:jc w:val="center"/>
        <w:outlineLvl w:val="0"/>
        <w:rPr>
          <w:rFonts w:ascii="Sylfaen" w:hAnsi="Sylfaen" w:cs="Sylfaen"/>
          <w:b/>
          <w:sz w:val="28"/>
        </w:rPr>
      </w:pPr>
      <w:r w:rsidRPr="00090108">
        <w:rPr>
          <w:rFonts w:ascii="Sylfaen" w:hAnsi="Sylfaen" w:cs="Sylfaen"/>
          <w:b/>
          <w:sz w:val="28"/>
        </w:rPr>
        <w:t>Հրատարակված գիտական աշխատանքների</w:t>
      </w:r>
    </w:p>
    <w:p w:rsidR="00513A14" w:rsidRPr="00090108" w:rsidRDefault="00513A14" w:rsidP="00B45107">
      <w:pPr>
        <w:spacing w:after="0"/>
        <w:jc w:val="center"/>
        <w:outlineLvl w:val="0"/>
        <w:rPr>
          <w:rFonts w:ascii="Sylfaen" w:hAnsi="Sylfaen" w:cs="Sylfaen"/>
          <w:b/>
          <w:sz w:val="28"/>
        </w:rPr>
      </w:pPr>
    </w:p>
    <w:p w:rsidR="001437AC" w:rsidRPr="00090108" w:rsidRDefault="001437AC" w:rsidP="001437AC">
      <w:pPr>
        <w:spacing w:after="0"/>
        <w:jc w:val="center"/>
        <w:outlineLvl w:val="0"/>
        <w:rPr>
          <w:rFonts w:ascii="Sylfaen" w:hAnsi="Sylfaen" w:cs="Sylfaen"/>
          <w:b/>
          <w:sz w:val="24"/>
          <w:szCs w:val="24"/>
        </w:rPr>
      </w:pPr>
      <w:r w:rsidRPr="00090108">
        <w:rPr>
          <w:rFonts w:ascii="Sylfaen" w:hAnsi="Sylfaen" w:cs="Sylfaen"/>
          <w:b/>
          <w:sz w:val="24"/>
          <w:szCs w:val="24"/>
        </w:rPr>
        <w:t>Հայաստանի պետական տնտեսագիտական համալսարանի</w:t>
      </w:r>
    </w:p>
    <w:p w:rsidR="00513A14" w:rsidRPr="00090108" w:rsidRDefault="00BD54E8" w:rsidP="001437AC">
      <w:pPr>
        <w:spacing w:after="0"/>
        <w:jc w:val="center"/>
        <w:outlineLvl w:val="0"/>
        <w:rPr>
          <w:rFonts w:ascii="Sylfaen" w:hAnsi="Sylfaen" w:cs="Sylfaen"/>
          <w:b/>
          <w:sz w:val="24"/>
          <w:szCs w:val="24"/>
        </w:rPr>
      </w:pPr>
      <w:r w:rsidRPr="00090108">
        <w:rPr>
          <w:rFonts w:ascii="Sylfaen" w:hAnsi="Sylfaen" w:cs="Sylfaen"/>
          <w:b/>
          <w:sz w:val="24"/>
          <w:szCs w:val="24"/>
        </w:rPr>
        <w:t>-</w:t>
      </w:r>
      <w:r w:rsidR="001437AC" w:rsidRPr="00090108">
        <w:rPr>
          <w:rFonts w:ascii="Sylfaen" w:hAnsi="Sylfaen" w:cs="Sylfaen"/>
          <w:b/>
          <w:sz w:val="24"/>
          <w:szCs w:val="24"/>
        </w:rPr>
        <w:t xml:space="preserve"> ամբիոն</w:t>
      </w:r>
    </w:p>
    <w:p w:rsidR="001437AC" w:rsidRPr="00090108" w:rsidRDefault="00BD54E8" w:rsidP="001437AC">
      <w:pPr>
        <w:spacing w:after="0"/>
        <w:jc w:val="center"/>
        <w:outlineLvl w:val="0"/>
        <w:rPr>
          <w:rFonts w:ascii="Sylfaen" w:hAnsi="Sylfaen" w:cs="Sylfaen"/>
          <w:b/>
          <w:sz w:val="24"/>
          <w:szCs w:val="24"/>
        </w:rPr>
      </w:pPr>
      <w:r w:rsidRPr="00090108">
        <w:rPr>
          <w:rFonts w:ascii="Sylfaen" w:hAnsi="Sylfaen" w:cs="Sylfaen"/>
          <w:b/>
          <w:sz w:val="24"/>
          <w:szCs w:val="24"/>
        </w:rPr>
        <w:t>-</w:t>
      </w:r>
      <w:r w:rsidR="001437AC" w:rsidRPr="00090108">
        <w:rPr>
          <w:rFonts w:ascii="Sylfaen" w:hAnsi="Sylfaen" w:cs="Sylfaen"/>
          <w:b/>
          <w:sz w:val="24"/>
          <w:szCs w:val="24"/>
        </w:rPr>
        <w:t xml:space="preserve"> </w:t>
      </w:r>
      <w:r w:rsidR="003F4748">
        <w:rPr>
          <w:rFonts w:ascii="Sylfaen" w:hAnsi="Sylfaen" w:cs="Sylfaen"/>
          <w:b/>
          <w:sz w:val="24"/>
          <w:szCs w:val="24"/>
        </w:rPr>
        <w:t>հայցորդ</w:t>
      </w:r>
      <w:bookmarkStart w:id="0" w:name="_GoBack"/>
      <w:bookmarkEnd w:id="0"/>
    </w:p>
    <w:p w:rsidR="00513A14" w:rsidRPr="00090108" w:rsidRDefault="00513A14" w:rsidP="00B45107">
      <w:pPr>
        <w:spacing w:after="0"/>
        <w:jc w:val="center"/>
        <w:outlineLvl w:val="0"/>
        <w:rPr>
          <w:rFonts w:ascii="Sylfaen" w:hAnsi="Sylfaen" w:cs="Sylfaen"/>
          <w:b/>
          <w:sz w:val="18"/>
          <w:szCs w:val="18"/>
        </w:rPr>
      </w:pPr>
      <w:r w:rsidRPr="00090108">
        <w:rPr>
          <w:rFonts w:ascii="Sylfaen" w:hAnsi="Sylfaen" w:cs="Sylfaen"/>
          <w:b/>
          <w:sz w:val="18"/>
          <w:szCs w:val="18"/>
        </w:rPr>
        <w:t>————————————————</w:t>
      </w:r>
      <w:r w:rsidR="001437AC" w:rsidRPr="00090108">
        <w:rPr>
          <w:rFonts w:ascii="Sylfaen" w:hAnsi="Sylfaen" w:cs="Sylfaen"/>
          <w:b/>
          <w:sz w:val="18"/>
          <w:szCs w:val="18"/>
        </w:rPr>
        <w:t>———————-———————</w:t>
      </w:r>
    </w:p>
    <w:p w:rsidR="00513A14" w:rsidRPr="00090108" w:rsidRDefault="001437AC" w:rsidP="001437AC">
      <w:pPr>
        <w:spacing w:after="0" w:line="240" w:lineRule="auto"/>
        <w:jc w:val="center"/>
        <w:rPr>
          <w:rFonts w:ascii="Sylfaen" w:hAnsi="Sylfaen"/>
          <w:sz w:val="16"/>
        </w:rPr>
      </w:pPr>
      <w:r w:rsidRPr="00090108">
        <w:rPr>
          <w:rFonts w:ascii="Sylfaen" w:hAnsi="Sylfaen"/>
          <w:sz w:val="16"/>
        </w:rPr>
        <w:t>(հ</w:t>
      </w:r>
      <w:r w:rsidR="00513A14" w:rsidRPr="00090108">
        <w:rPr>
          <w:rFonts w:ascii="Sylfaen" w:hAnsi="Sylfaen"/>
          <w:sz w:val="16"/>
        </w:rPr>
        <w:t>ամալսարանը, ստորաբաժանումը, մասնագիտությունը</w:t>
      </w:r>
      <w:r w:rsidRPr="00090108">
        <w:rPr>
          <w:rFonts w:ascii="Sylfaen" w:hAnsi="Sylfaen"/>
          <w:sz w:val="16"/>
        </w:rPr>
        <w:t>)</w:t>
      </w:r>
    </w:p>
    <w:p w:rsidR="00513A14" w:rsidRPr="00090108" w:rsidRDefault="00513A14" w:rsidP="00B45107">
      <w:pPr>
        <w:spacing w:after="0"/>
        <w:jc w:val="center"/>
        <w:outlineLvl w:val="0"/>
        <w:rPr>
          <w:rFonts w:ascii="Sylfaen" w:hAnsi="Sylfaen" w:cs="Sylfaen"/>
          <w:b/>
          <w:sz w:val="18"/>
          <w:szCs w:val="18"/>
        </w:rPr>
      </w:pPr>
    </w:p>
    <w:p w:rsidR="00B45107" w:rsidRPr="00090108" w:rsidRDefault="00BD54E8" w:rsidP="001437AC">
      <w:pPr>
        <w:spacing w:after="0"/>
        <w:jc w:val="center"/>
        <w:outlineLvl w:val="0"/>
        <w:rPr>
          <w:rFonts w:ascii="Sylfaen" w:hAnsi="Sylfaen" w:cs="Sylfaen"/>
          <w:b/>
          <w:sz w:val="24"/>
          <w:szCs w:val="24"/>
        </w:rPr>
      </w:pPr>
      <w:r w:rsidRPr="00090108">
        <w:rPr>
          <w:rFonts w:ascii="Sylfaen" w:hAnsi="Sylfaen" w:cs="Sylfaen"/>
          <w:b/>
          <w:sz w:val="24"/>
          <w:szCs w:val="24"/>
        </w:rPr>
        <w:t>-</w:t>
      </w:r>
    </w:p>
    <w:p w:rsidR="00B45107" w:rsidRPr="00090108" w:rsidRDefault="00162AF7" w:rsidP="00162AF7">
      <w:pPr>
        <w:spacing w:after="0" w:line="240" w:lineRule="auto"/>
        <w:jc w:val="center"/>
        <w:rPr>
          <w:rFonts w:ascii="Sylfaen" w:hAnsi="Sylfaen"/>
          <w:sz w:val="16"/>
        </w:rPr>
      </w:pPr>
      <w:r w:rsidRPr="00090108">
        <w:rPr>
          <w:rFonts w:ascii="Sylfaen" w:hAnsi="Sylfaen"/>
          <w:sz w:val="16"/>
        </w:rPr>
        <w:t>——————————————————————————————————</w:t>
      </w:r>
    </w:p>
    <w:p w:rsidR="00B45107" w:rsidRPr="00090108" w:rsidRDefault="00B45107" w:rsidP="00162AF7">
      <w:pPr>
        <w:spacing w:after="0" w:line="240" w:lineRule="auto"/>
        <w:jc w:val="center"/>
        <w:rPr>
          <w:rFonts w:ascii="Sylfaen" w:hAnsi="Sylfaen"/>
          <w:sz w:val="16"/>
        </w:rPr>
      </w:pPr>
      <w:r w:rsidRPr="00090108">
        <w:rPr>
          <w:rFonts w:ascii="Sylfaen" w:hAnsi="Sylfaen"/>
          <w:sz w:val="16"/>
        </w:rPr>
        <w:t xml:space="preserve"> (</w:t>
      </w:r>
      <w:r w:rsidR="00162AF7" w:rsidRPr="00090108">
        <w:rPr>
          <w:rFonts w:ascii="Sylfaen" w:hAnsi="Sylfaen"/>
          <w:sz w:val="16"/>
        </w:rPr>
        <w:t>դիմորդի</w:t>
      </w:r>
      <w:r w:rsidRPr="00090108">
        <w:rPr>
          <w:rFonts w:ascii="Sylfaen" w:hAnsi="Sylfaen"/>
          <w:sz w:val="16"/>
        </w:rPr>
        <w:t xml:space="preserve"> անունը, հայրանունը, ազգանունը)</w:t>
      </w:r>
    </w:p>
    <w:p w:rsidR="00B45107" w:rsidRPr="00090108" w:rsidRDefault="00B45107" w:rsidP="00B45107">
      <w:pPr>
        <w:spacing w:after="0" w:line="240" w:lineRule="auto"/>
        <w:jc w:val="center"/>
        <w:rPr>
          <w:rFonts w:ascii="Sylfaen" w:hAnsi="Sylfaen"/>
          <w:sz w:val="16"/>
        </w:rPr>
      </w:pPr>
    </w:p>
    <w:p w:rsidR="00162AF7" w:rsidRPr="00090108" w:rsidRDefault="00162AF7" w:rsidP="00B45107">
      <w:pPr>
        <w:spacing w:after="0" w:line="240" w:lineRule="auto"/>
        <w:jc w:val="center"/>
        <w:rPr>
          <w:rFonts w:ascii="Sylfaen" w:hAnsi="Sylfaen"/>
          <w:sz w:val="16"/>
        </w:rPr>
      </w:pP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3035"/>
        <w:gridCol w:w="1279"/>
        <w:gridCol w:w="2430"/>
        <w:gridCol w:w="1219"/>
        <w:gridCol w:w="1807"/>
      </w:tblGrid>
      <w:tr w:rsidR="00B45107" w:rsidRPr="00090108" w:rsidTr="00BD54E8">
        <w:trPr>
          <w:trHeight w:val="665"/>
          <w:jc w:val="center"/>
        </w:trPr>
        <w:tc>
          <w:tcPr>
            <w:tcW w:w="485" w:type="dxa"/>
            <w:shd w:val="clear" w:color="auto" w:fill="auto"/>
          </w:tcPr>
          <w:p w:rsidR="00B45107" w:rsidRPr="00090108" w:rsidRDefault="00B45107" w:rsidP="00D547B5">
            <w:pPr>
              <w:rPr>
                <w:rFonts w:ascii="Sylfaen" w:hAnsi="Sylfaen"/>
                <w:lang w:val="en-US"/>
              </w:rPr>
            </w:pPr>
            <w:r w:rsidRPr="00090108">
              <w:rPr>
                <w:rFonts w:ascii="Sylfaen" w:hAnsi="Sylfaen"/>
                <w:b/>
              </w:rPr>
              <w:t>N</w:t>
            </w:r>
          </w:p>
        </w:tc>
        <w:tc>
          <w:tcPr>
            <w:tcW w:w="3035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/>
                <w:lang w:val="en-US"/>
              </w:rPr>
            </w:pPr>
            <w:r w:rsidRPr="00090108">
              <w:rPr>
                <w:rFonts w:ascii="Sylfaen" w:hAnsi="Sylfaen" w:cs="Sylfaen"/>
                <w:b/>
              </w:rPr>
              <w:t>Անվանումը</w:t>
            </w:r>
          </w:p>
        </w:tc>
        <w:tc>
          <w:tcPr>
            <w:tcW w:w="1279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/>
                <w:lang w:val="en-US"/>
              </w:rPr>
            </w:pPr>
            <w:r w:rsidRPr="00090108">
              <w:rPr>
                <w:rFonts w:ascii="Sylfaen" w:hAnsi="Sylfaen" w:cs="Sylfaen"/>
                <w:b/>
              </w:rPr>
              <w:t>Բնույթը</w:t>
            </w:r>
          </w:p>
        </w:tc>
        <w:tc>
          <w:tcPr>
            <w:tcW w:w="2430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/>
                <w:lang w:val="en-US"/>
              </w:rPr>
            </w:pPr>
            <w:r w:rsidRPr="00090108">
              <w:rPr>
                <w:rFonts w:ascii="Sylfaen" w:hAnsi="Sylfaen" w:cs="Sylfaen"/>
                <w:b/>
              </w:rPr>
              <w:t>Ելքային</w:t>
            </w:r>
            <w:r w:rsidRPr="00090108">
              <w:rPr>
                <w:rFonts w:ascii="Sylfaen" w:hAnsi="Sylfaen"/>
                <w:b/>
              </w:rPr>
              <w:t xml:space="preserve"> </w:t>
            </w:r>
            <w:r w:rsidRPr="00090108">
              <w:rPr>
                <w:rFonts w:ascii="Sylfaen" w:hAnsi="Sylfaen" w:cs="Sylfaen"/>
                <w:b/>
              </w:rPr>
              <w:t>տվյալներ</w:t>
            </w:r>
            <w:r w:rsidRPr="00090108">
              <w:rPr>
                <w:rFonts w:ascii="Sylfaen" w:hAnsi="Sylfaen" w:cs="Sylfaen"/>
                <w:b/>
                <w:lang w:val="en-US"/>
              </w:rPr>
              <w:t>ը</w:t>
            </w:r>
          </w:p>
        </w:tc>
        <w:tc>
          <w:tcPr>
            <w:tcW w:w="1219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/>
                <w:lang w:val="en-US"/>
              </w:rPr>
            </w:pPr>
            <w:r w:rsidRPr="00090108">
              <w:rPr>
                <w:rFonts w:ascii="Sylfaen" w:hAnsi="Sylfaen" w:cs="Sylfaen"/>
                <w:b/>
              </w:rPr>
              <w:t>Ծավալը</w:t>
            </w:r>
          </w:p>
        </w:tc>
        <w:tc>
          <w:tcPr>
            <w:tcW w:w="1807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/>
                <w:lang w:val="en-US"/>
              </w:rPr>
            </w:pPr>
            <w:r w:rsidRPr="00090108">
              <w:rPr>
                <w:rFonts w:ascii="Sylfaen" w:hAnsi="Sylfaen" w:cs="Sylfaen"/>
                <w:b/>
              </w:rPr>
              <w:t>Համա-հեղինակներ</w:t>
            </w:r>
            <w:r w:rsidRPr="00090108">
              <w:rPr>
                <w:rFonts w:ascii="Sylfaen" w:hAnsi="Sylfaen" w:cs="Sylfaen"/>
                <w:b/>
                <w:lang w:val="en-US"/>
              </w:rPr>
              <w:t>ը</w:t>
            </w:r>
          </w:p>
        </w:tc>
      </w:tr>
      <w:tr w:rsidR="00B45107" w:rsidRPr="00090108" w:rsidTr="00BD54E8">
        <w:trPr>
          <w:trHeight w:val="233"/>
          <w:jc w:val="center"/>
        </w:trPr>
        <w:tc>
          <w:tcPr>
            <w:tcW w:w="485" w:type="dxa"/>
            <w:shd w:val="clear" w:color="auto" w:fill="auto"/>
          </w:tcPr>
          <w:p w:rsidR="00B45107" w:rsidRPr="00090108" w:rsidRDefault="00B45107" w:rsidP="00D547B5">
            <w:pPr>
              <w:rPr>
                <w:rFonts w:ascii="Sylfaen" w:hAnsi="Sylfaen"/>
                <w:b/>
              </w:rPr>
            </w:pPr>
            <w:r w:rsidRPr="00090108">
              <w:rPr>
                <w:rFonts w:ascii="Sylfaen" w:hAnsi="Sylfaen"/>
              </w:rPr>
              <w:t>1</w:t>
            </w:r>
          </w:p>
        </w:tc>
        <w:tc>
          <w:tcPr>
            <w:tcW w:w="3035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 w:cs="Sylfaen"/>
                <w:b/>
              </w:rPr>
            </w:pPr>
            <w:r w:rsidRPr="00090108">
              <w:rPr>
                <w:rFonts w:ascii="Sylfaen" w:hAnsi="Sylfaen" w:cs="Sylfaen"/>
              </w:rPr>
              <w:t>2</w:t>
            </w:r>
          </w:p>
        </w:tc>
        <w:tc>
          <w:tcPr>
            <w:tcW w:w="1279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 w:cs="Sylfaen"/>
                <w:b/>
              </w:rPr>
            </w:pPr>
            <w:r w:rsidRPr="00090108">
              <w:rPr>
                <w:rFonts w:ascii="Sylfaen" w:hAnsi="Sylfaen" w:cs="Sylfaen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 w:cs="Sylfaen"/>
                <w:b/>
              </w:rPr>
            </w:pPr>
            <w:r w:rsidRPr="00090108">
              <w:rPr>
                <w:rFonts w:ascii="Sylfaen" w:hAnsi="Sylfaen" w:cs="Sylfaen"/>
              </w:rPr>
              <w:t>4</w:t>
            </w:r>
          </w:p>
        </w:tc>
        <w:tc>
          <w:tcPr>
            <w:tcW w:w="1219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 w:cs="Sylfaen"/>
                <w:b/>
              </w:rPr>
            </w:pPr>
            <w:r w:rsidRPr="00090108">
              <w:rPr>
                <w:rFonts w:ascii="Sylfaen" w:hAnsi="Sylfaen" w:cs="Sylfaen"/>
              </w:rPr>
              <w:t>5</w:t>
            </w:r>
          </w:p>
        </w:tc>
        <w:tc>
          <w:tcPr>
            <w:tcW w:w="1807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 w:cs="Sylfaen"/>
                <w:b/>
              </w:rPr>
            </w:pPr>
            <w:r w:rsidRPr="00090108">
              <w:rPr>
                <w:rFonts w:ascii="Sylfaen" w:hAnsi="Sylfaen" w:cs="Sylfaen"/>
              </w:rPr>
              <w:t>6</w:t>
            </w:r>
          </w:p>
        </w:tc>
      </w:tr>
      <w:tr w:rsidR="00B45107" w:rsidRPr="00090108" w:rsidTr="00BD54E8">
        <w:trPr>
          <w:trHeight w:val="233"/>
          <w:jc w:val="center"/>
        </w:trPr>
        <w:tc>
          <w:tcPr>
            <w:tcW w:w="485" w:type="dxa"/>
            <w:shd w:val="clear" w:color="auto" w:fill="auto"/>
          </w:tcPr>
          <w:p w:rsidR="00B45107" w:rsidRPr="00090108" w:rsidRDefault="00681327" w:rsidP="00D547B5">
            <w:pPr>
              <w:rPr>
                <w:rFonts w:ascii="Sylfaen" w:hAnsi="Sylfaen"/>
              </w:rPr>
            </w:pPr>
            <w:r w:rsidRPr="00090108">
              <w:rPr>
                <w:rFonts w:ascii="Sylfaen" w:hAnsi="Sylfaen"/>
                <w:sz w:val="24"/>
                <w:szCs w:val="24"/>
              </w:rPr>
              <w:t>1</w:t>
            </w:r>
            <w:r w:rsidR="00B45107" w:rsidRPr="00090108">
              <w:rPr>
                <w:rFonts w:ascii="Sylfaen" w:hAnsi="Sylfaen"/>
                <w:sz w:val="24"/>
                <w:szCs w:val="24"/>
              </w:rPr>
              <w:t>.</w:t>
            </w:r>
          </w:p>
        </w:tc>
        <w:tc>
          <w:tcPr>
            <w:tcW w:w="3035" w:type="dxa"/>
            <w:shd w:val="clear" w:color="auto" w:fill="auto"/>
          </w:tcPr>
          <w:p w:rsidR="00B45107" w:rsidRPr="00090108" w:rsidRDefault="00B45107" w:rsidP="00D547B5">
            <w:pPr>
              <w:pStyle w:val="ListParagraph"/>
              <w:widowControl/>
              <w:spacing w:line="276" w:lineRule="auto"/>
              <w:ind w:left="1" w:hanging="1"/>
              <w:jc w:val="both"/>
              <w:rPr>
                <w:rFonts w:ascii="Sylfaen" w:hAnsi="Sylfaen" w:cs="Sylfaen"/>
              </w:rPr>
            </w:pPr>
          </w:p>
        </w:tc>
        <w:tc>
          <w:tcPr>
            <w:tcW w:w="1279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 w:cs="Sylfaen"/>
              </w:rPr>
            </w:pPr>
          </w:p>
        </w:tc>
        <w:tc>
          <w:tcPr>
            <w:tcW w:w="2430" w:type="dxa"/>
            <w:shd w:val="clear" w:color="auto" w:fill="auto"/>
          </w:tcPr>
          <w:p w:rsidR="00B45107" w:rsidRPr="00090108" w:rsidRDefault="00B45107" w:rsidP="00D547B5">
            <w:pPr>
              <w:spacing w:after="0"/>
              <w:rPr>
                <w:rFonts w:ascii="Sylfaen" w:hAnsi="Sylfaen" w:cs="Sylfaen"/>
              </w:rPr>
            </w:pPr>
          </w:p>
        </w:tc>
        <w:tc>
          <w:tcPr>
            <w:tcW w:w="1219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 w:cs="Sylfaen"/>
              </w:rPr>
            </w:pPr>
          </w:p>
        </w:tc>
        <w:tc>
          <w:tcPr>
            <w:tcW w:w="1807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 w:cs="Sylfaen"/>
              </w:rPr>
            </w:pPr>
          </w:p>
        </w:tc>
      </w:tr>
      <w:tr w:rsidR="00B45107" w:rsidRPr="00090108" w:rsidTr="00BD54E8">
        <w:trPr>
          <w:trHeight w:val="233"/>
          <w:jc w:val="center"/>
        </w:trPr>
        <w:tc>
          <w:tcPr>
            <w:tcW w:w="485" w:type="dxa"/>
            <w:shd w:val="clear" w:color="auto" w:fill="auto"/>
          </w:tcPr>
          <w:p w:rsidR="00B45107" w:rsidRPr="00090108" w:rsidRDefault="00681327" w:rsidP="00D547B5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090108">
              <w:rPr>
                <w:rFonts w:ascii="Sylfaen" w:hAnsi="Sylfaen"/>
                <w:sz w:val="24"/>
                <w:szCs w:val="24"/>
              </w:rPr>
              <w:t>2</w:t>
            </w:r>
            <w:r w:rsidR="00B45107" w:rsidRPr="00090108">
              <w:rPr>
                <w:rFonts w:ascii="Sylfaen" w:hAnsi="Sylfaen"/>
                <w:sz w:val="24"/>
                <w:szCs w:val="24"/>
              </w:rPr>
              <w:t>.</w:t>
            </w:r>
            <w:r w:rsidR="00B45107" w:rsidRPr="00090108">
              <w:rPr>
                <w:rFonts w:ascii="Sylfaen" w:hAnsi="Sylfaen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3035" w:type="dxa"/>
            <w:shd w:val="clear" w:color="auto" w:fill="auto"/>
          </w:tcPr>
          <w:p w:rsidR="00B45107" w:rsidRPr="00090108" w:rsidRDefault="00B45107" w:rsidP="00D547B5">
            <w:pPr>
              <w:pStyle w:val="ListParagraph"/>
              <w:widowControl/>
              <w:spacing w:line="276" w:lineRule="auto"/>
              <w:ind w:left="1" w:hanging="1"/>
              <w:jc w:val="both"/>
              <w:rPr>
                <w:rFonts w:ascii="Sylfaen" w:hAnsi="Sylfaen" w:cs="Arial"/>
              </w:rPr>
            </w:pPr>
          </w:p>
        </w:tc>
        <w:tc>
          <w:tcPr>
            <w:tcW w:w="1279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B45107" w:rsidRPr="00090108" w:rsidRDefault="00B45107" w:rsidP="00D547B5">
            <w:pPr>
              <w:rPr>
                <w:rFonts w:ascii="Sylfaen" w:hAnsi="Sylfaen" w:cs="Arial"/>
              </w:rPr>
            </w:pPr>
          </w:p>
        </w:tc>
        <w:tc>
          <w:tcPr>
            <w:tcW w:w="1219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B45107" w:rsidRPr="00090108" w:rsidRDefault="00B45107" w:rsidP="00D547B5">
            <w:pPr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7C45" w:rsidRPr="00090108" w:rsidTr="00BD54E8">
        <w:trPr>
          <w:trHeight w:val="233"/>
          <w:jc w:val="center"/>
        </w:trPr>
        <w:tc>
          <w:tcPr>
            <w:tcW w:w="485" w:type="dxa"/>
            <w:shd w:val="clear" w:color="auto" w:fill="auto"/>
          </w:tcPr>
          <w:p w:rsidR="00BB7C45" w:rsidRPr="00090108" w:rsidRDefault="00681327" w:rsidP="00D547B5">
            <w:pPr>
              <w:rPr>
                <w:rFonts w:ascii="Sylfaen" w:hAnsi="Sylfaen"/>
                <w:sz w:val="24"/>
                <w:szCs w:val="24"/>
              </w:rPr>
            </w:pPr>
            <w:r w:rsidRPr="00090108">
              <w:rPr>
                <w:rFonts w:ascii="Sylfaen" w:hAnsi="Sylfaen"/>
                <w:sz w:val="24"/>
                <w:szCs w:val="24"/>
              </w:rPr>
              <w:t>3</w:t>
            </w:r>
            <w:r w:rsidR="00BB7C45" w:rsidRPr="00090108">
              <w:rPr>
                <w:rFonts w:ascii="Times New Roman" w:hAnsi="Times New Roman"/>
                <w:sz w:val="24"/>
                <w:szCs w:val="24"/>
              </w:rPr>
              <w:t>․</w:t>
            </w:r>
          </w:p>
        </w:tc>
        <w:tc>
          <w:tcPr>
            <w:tcW w:w="3035" w:type="dxa"/>
            <w:shd w:val="clear" w:color="auto" w:fill="auto"/>
          </w:tcPr>
          <w:p w:rsidR="00BB7C45" w:rsidRPr="00090108" w:rsidRDefault="00BB7C45" w:rsidP="00D547B5">
            <w:pPr>
              <w:pStyle w:val="ListParagraph"/>
              <w:widowControl/>
              <w:spacing w:line="276" w:lineRule="auto"/>
              <w:ind w:left="1" w:hanging="1"/>
              <w:jc w:val="both"/>
              <w:rPr>
                <w:rFonts w:ascii="Sylfaen" w:hAnsi="Sylfaen" w:cs="Arial"/>
              </w:rPr>
            </w:pPr>
          </w:p>
        </w:tc>
        <w:tc>
          <w:tcPr>
            <w:tcW w:w="1279" w:type="dxa"/>
            <w:shd w:val="clear" w:color="auto" w:fill="auto"/>
          </w:tcPr>
          <w:p w:rsidR="00BB7C45" w:rsidRPr="00090108" w:rsidRDefault="00BB7C45" w:rsidP="00D547B5">
            <w:pPr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BB7C45" w:rsidRPr="00090108" w:rsidRDefault="00BB7C45" w:rsidP="00D547B5">
            <w:pPr>
              <w:rPr>
                <w:rFonts w:ascii="Sylfaen" w:hAnsi="Sylfaen" w:cs="Arial"/>
              </w:rPr>
            </w:pPr>
          </w:p>
        </w:tc>
        <w:tc>
          <w:tcPr>
            <w:tcW w:w="1219" w:type="dxa"/>
            <w:shd w:val="clear" w:color="auto" w:fill="auto"/>
          </w:tcPr>
          <w:p w:rsidR="00BB7C45" w:rsidRPr="00090108" w:rsidRDefault="00BB7C45" w:rsidP="00D547B5">
            <w:pPr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BB7C45" w:rsidRPr="00090108" w:rsidRDefault="00BB7C45" w:rsidP="001437AC">
            <w:pPr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7C45" w:rsidRPr="00090108" w:rsidTr="00BD54E8">
        <w:trPr>
          <w:trHeight w:val="233"/>
          <w:jc w:val="center"/>
        </w:trPr>
        <w:tc>
          <w:tcPr>
            <w:tcW w:w="485" w:type="dxa"/>
            <w:shd w:val="clear" w:color="auto" w:fill="auto"/>
          </w:tcPr>
          <w:p w:rsidR="00BB7C45" w:rsidRPr="00090108" w:rsidRDefault="00681327" w:rsidP="00D547B5">
            <w:pPr>
              <w:rPr>
                <w:rFonts w:ascii="Sylfaen" w:hAnsi="Sylfaen"/>
                <w:sz w:val="24"/>
                <w:szCs w:val="24"/>
              </w:rPr>
            </w:pPr>
            <w:r w:rsidRPr="00090108">
              <w:rPr>
                <w:rFonts w:ascii="Sylfaen" w:hAnsi="Sylfaen"/>
                <w:sz w:val="24"/>
                <w:szCs w:val="24"/>
              </w:rPr>
              <w:t>4</w:t>
            </w:r>
            <w:r w:rsidR="00BB7C45" w:rsidRPr="00090108">
              <w:rPr>
                <w:rFonts w:ascii="Times New Roman" w:hAnsi="Times New Roman"/>
                <w:sz w:val="24"/>
                <w:szCs w:val="24"/>
              </w:rPr>
              <w:t>․</w:t>
            </w:r>
          </w:p>
        </w:tc>
        <w:tc>
          <w:tcPr>
            <w:tcW w:w="3035" w:type="dxa"/>
            <w:shd w:val="clear" w:color="auto" w:fill="auto"/>
          </w:tcPr>
          <w:p w:rsidR="00BB7C45" w:rsidRPr="00090108" w:rsidRDefault="00BB7C45" w:rsidP="00D547B5">
            <w:pPr>
              <w:pStyle w:val="ListParagraph"/>
              <w:widowControl/>
              <w:spacing w:line="276" w:lineRule="auto"/>
              <w:ind w:left="1" w:hanging="1"/>
              <w:jc w:val="both"/>
              <w:rPr>
                <w:rFonts w:ascii="Sylfaen" w:hAnsi="Sylfaen" w:cs="Arial"/>
              </w:rPr>
            </w:pPr>
          </w:p>
        </w:tc>
        <w:tc>
          <w:tcPr>
            <w:tcW w:w="1279" w:type="dxa"/>
            <w:shd w:val="clear" w:color="auto" w:fill="auto"/>
          </w:tcPr>
          <w:p w:rsidR="00BB7C45" w:rsidRPr="00090108" w:rsidRDefault="00BB7C45" w:rsidP="00D547B5">
            <w:pPr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BB7C45" w:rsidRPr="00090108" w:rsidRDefault="00BB7C45" w:rsidP="00D547B5">
            <w:pPr>
              <w:rPr>
                <w:rFonts w:ascii="Sylfaen" w:hAnsi="Sylfaen" w:cs="Arial"/>
              </w:rPr>
            </w:pPr>
          </w:p>
        </w:tc>
        <w:tc>
          <w:tcPr>
            <w:tcW w:w="1219" w:type="dxa"/>
            <w:shd w:val="clear" w:color="auto" w:fill="auto"/>
          </w:tcPr>
          <w:p w:rsidR="00BB7C45" w:rsidRPr="00090108" w:rsidRDefault="00BB7C45" w:rsidP="00D547B5">
            <w:pPr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BB7C45" w:rsidRPr="00090108" w:rsidRDefault="00BB7C45" w:rsidP="00D547B5">
            <w:pPr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BB7C45" w:rsidRPr="00090108" w:rsidTr="00BD54E8">
        <w:trPr>
          <w:trHeight w:val="233"/>
          <w:jc w:val="center"/>
        </w:trPr>
        <w:tc>
          <w:tcPr>
            <w:tcW w:w="485" w:type="dxa"/>
            <w:shd w:val="clear" w:color="auto" w:fill="auto"/>
          </w:tcPr>
          <w:p w:rsidR="00BB7C45" w:rsidRPr="00090108" w:rsidRDefault="00681327" w:rsidP="00D547B5">
            <w:pPr>
              <w:rPr>
                <w:rFonts w:ascii="Sylfaen" w:hAnsi="Sylfaen"/>
                <w:sz w:val="24"/>
                <w:szCs w:val="24"/>
              </w:rPr>
            </w:pPr>
            <w:r w:rsidRPr="00090108">
              <w:rPr>
                <w:rFonts w:ascii="Sylfaen" w:hAnsi="Sylfaen"/>
                <w:sz w:val="24"/>
                <w:szCs w:val="24"/>
              </w:rPr>
              <w:t>5</w:t>
            </w:r>
            <w:r w:rsidR="00BB7C45" w:rsidRPr="00090108">
              <w:rPr>
                <w:rFonts w:ascii="Times New Roman" w:hAnsi="Times New Roman"/>
                <w:sz w:val="24"/>
                <w:szCs w:val="24"/>
              </w:rPr>
              <w:t>․</w:t>
            </w:r>
          </w:p>
        </w:tc>
        <w:tc>
          <w:tcPr>
            <w:tcW w:w="3035" w:type="dxa"/>
            <w:shd w:val="clear" w:color="auto" w:fill="auto"/>
          </w:tcPr>
          <w:p w:rsidR="00BB7C45" w:rsidRPr="00090108" w:rsidRDefault="00BB7C45" w:rsidP="00D547B5">
            <w:pPr>
              <w:pStyle w:val="ListParagraph"/>
              <w:widowControl/>
              <w:spacing w:line="276" w:lineRule="auto"/>
              <w:ind w:left="1" w:hanging="1"/>
              <w:jc w:val="both"/>
              <w:rPr>
                <w:rFonts w:ascii="Sylfaen" w:hAnsi="Sylfaen" w:cs="Arial"/>
              </w:rPr>
            </w:pPr>
          </w:p>
        </w:tc>
        <w:tc>
          <w:tcPr>
            <w:tcW w:w="1279" w:type="dxa"/>
            <w:shd w:val="clear" w:color="auto" w:fill="auto"/>
          </w:tcPr>
          <w:p w:rsidR="00BB7C45" w:rsidRPr="00090108" w:rsidRDefault="00BB7C45" w:rsidP="00D547B5">
            <w:pPr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BB7C45" w:rsidRPr="00090108" w:rsidRDefault="00BB7C45" w:rsidP="00D547B5">
            <w:pPr>
              <w:rPr>
                <w:rFonts w:ascii="Sylfaen" w:hAnsi="Sylfaen" w:cs="Arial"/>
              </w:rPr>
            </w:pPr>
          </w:p>
        </w:tc>
        <w:tc>
          <w:tcPr>
            <w:tcW w:w="1219" w:type="dxa"/>
            <w:shd w:val="clear" w:color="auto" w:fill="auto"/>
          </w:tcPr>
          <w:p w:rsidR="00BB7C45" w:rsidRPr="00090108" w:rsidRDefault="00BB7C45" w:rsidP="00D547B5">
            <w:pPr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BB7C45" w:rsidRPr="00090108" w:rsidRDefault="00BB7C45" w:rsidP="00D547B5">
            <w:pPr>
              <w:jc w:val="center"/>
              <w:rPr>
                <w:rFonts w:ascii="Sylfaen" w:hAnsi="Sylfaen" w:cs="Sylfaen"/>
                <w:sz w:val="24"/>
                <w:szCs w:val="24"/>
              </w:rPr>
            </w:pPr>
          </w:p>
        </w:tc>
      </w:tr>
    </w:tbl>
    <w:p w:rsidR="007B1D59" w:rsidRPr="00090108" w:rsidRDefault="007B1D59" w:rsidP="00FD6FC6">
      <w:pPr>
        <w:rPr>
          <w:rFonts w:ascii="Sylfaen" w:hAnsi="Sylfaen"/>
        </w:rPr>
      </w:pPr>
    </w:p>
    <w:sectPr w:rsidR="007B1D59" w:rsidRPr="0009010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828" w:rsidRDefault="00383828" w:rsidP="001437AC">
      <w:pPr>
        <w:spacing w:after="0" w:line="240" w:lineRule="auto"/>
      </w:pPr>
      <w:r>
        <w:separator/>
      </w:r>
    </w:p>
  </w:endnote>
  <w:endnote w:type="continuationSeparator" w:id="0">
    <w:p w:rsidR="00383828" w:rsidRDefault="00383828" w:rsidP="0014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7AC" w:rsidRPr="00FD6FC6" w:rsidRDefault="00681327" w:rsidP="00681327">
    <w:pPr>
      <w:rPr>
        <w:rFonts w:ascii="Cambria Math" w:hAnsi="Cambria Math"/>
        <w:b/>
        <w:color w:val="000000" w:themeColor="text1"/>
        <w:sz w:val="24"/>
        <w:szCs w:val="24"/>
      </w:rPr>
    </w:pPr>
    <w:r>
      <w:rPr>
        <w:rFonts w:ascii="GHEA Grapalat" w:hAnsi="GHEA Grapalat" w:cs="Sylfaen"/>
        <w:b/>
      </w:rPr>
      <w:t xml:space="preserve">       </w:t>
    </w:r>
    <w:r w:rsidR="001437AC" w:rsidRPr="00FD6FC6">
      <w:rPr>
        <w:rFonts w:ascii="GHEA Grapalat" w:hAnsi="GHEA Grapalat"/>
        <w:b/>
        <w:color w:val="000000" w:themeColor="text1"/>
        <w:sz w:val="24"/>
        <w:szCs w:val="24"/>
      </w:rPr>
      <w:t>Դիմորդ՝</w:t>
    </w:r>
    <w:r w:rsidR="001437AC"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="001437AC"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="001437AC"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="001437AC"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="001437AC"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="001437AC"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="001437AC"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="00BD54E8" w:rsidRPr="00FD6FC6">
      <w:rPr>
        <w:rFonts w:ascii="GHEA Grapalat" w:hAnsi="GHEA Grapalat"/>
        <w:b/>
        <w:color w:val="000000" w:themeColor="text1"/>
        <w:sz w:val="24"/>
        <w:szCs w:val="24"/>
      </w:rPr>
      <w:t>Ա</w:t>
    </w:r>
    <w:r w:rsidR="00BD54E8" w:rsidRPr="00FD6FC6">
      <w:rPr>
        <w:rFonts w:ascii="Cambria Math" w:hAnsi="Cambria Math" w:cs="Cambria Math"/>
        <w:b/>
        <w:color w:val="000000" w:themeColor="text1"/>
        <w:sz w:val="24"/>
        <w:szCs w:val="24"/>
      </w:rPr>
      <w:t>․</w:t>
    </w:r>
    <w:r w:rsidR="00BD54E8" w:rsidRPr="00FD6FC6">
      <w:rPr>
        <w:rFonts w:ascii="GHEA Grapalat" w:hAnsi="GHEA Grapalat"/>
        <w:b/>
        <w:color w:val="000000" w:themeColor="text1"/>
        <w:sz w:val="24"/>
        <w:szCs w:val="24"/>
      </w:rPr>
      <w:t xml:space="preserve"> Ա</w:t>
    </w:r>
    <w:r w:rsidR="00BD54E8" w:rsidRPr="00FD6FC6">
      <w:rPr>
        <w:rFonts w:ascii="Cambria Math" w:hAnsi="Cambria Math" w:cs="Cambria Math"/>
        <w:b/>
        <w:color w:val="000000" w:themeColor="text1"/>
        <w:sz w:val="24"/>
        <w:szCs w:val="24"/>
      </w:rPr>
      <w:t>․</w:t>
    </w:r>
    <w:r w:rsidR="00BD54E8" w:rsidRPr="00FD6FC6">
      <w:rPr>
        <w:rFonts w:ascii="GHEA Grapalat" w:hAnsi="GHEA Grapalat"/>
        <w:b/>
        <w:color w:val="000000" w:themeColor="text1"/>
        <w:sz w:val="24"/>
        <w:szCs w:val="24"/>
      </w:rPr>
      <w:t xml:space="preserve"> Հ</w:t>
    </w:r>
    <w:r w:rsidR="00BD54E8" w:rsidRPr="00FD6FC6">
      <w:rPr>
        <w:rFonts w:ascii="Cambria Math" w:hAnsi="Cambria Math" w:cs="Cambria Math"/>
        <w:b/>
        <w:color w:val="000000" w:themeColor="text1"/>
        <w:sz w:val="24"/>
        <w:szCs w:val="24"/>
      </w:rPr>
      <w:t>․</w:t>
    </w:r>
  </w:p>
  <w:p w:rsidR="001437AC" w:rsidRPr="00FD6FC6" w:rsidRDefault="001437AC" w:rsidP="00681327">
    <w:pPr>
      <w:rPr>
        <w:rFonts w:ascii="GHEA Grapalat" w:hAnsi="GHEA Grapalat"/>
        <w:b/>
        <w:color w:val="000000" w:themeColor="text1"/>
        <w:sz w:val="24"/>
        <w:szCs w:val="24"/>
      </w:rPr>
    </w:pPr>
    <w:r w:rsidRPr="00FD6FC6">
      <w:rPr>
        <w:rFonts w:ascii="GHEA Grapalat" w:hAnsi="GHEA Grapalat"/>
        <w:b/>
        <w:color w:val="000000" w:themeColor="text1"/>
        <w:sz w:val="24"/>
        <w:szCs w:val="24"/>
      </w:rPr>
      <w:t xml:space="preserve">       Ամբիոնի վարիչ՝</w:t>
    </w:r>
    <w:r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="00BD54E8" w:rsidRPr="00FD6FC6">
      <w:rPr>
        <w:rFonts w:ascii="GHEA Grapalat" w:hAnsi="GHEA Grapalat"/>
        <w:b/>
        <w:color w:val="000000" w:themeColor="text1"/>
        <w:sz w:val="24"/>
        <w:szCs w:val="24"/>
      </w:rPr>
      <w:t>Ա</w:t>
    </w:r>
    <w:r w:rsidR="00BD54E8" w:rsidRPr="00FD6FC6">
      <w:rPr>
        <w:rFonts w:ascii="Cambria Math" w:hAnsi="Cambria Math" w:cs="Cambria Math"/>
        <w:b/>
        <w:color w:val="000000" w:themeColor="text1"/>
        <w:sz w:val="24"/>
        <w:szCs w:val="24"/>
      </w:rPr>
      <w:t>․</w:t>
    </w:r>
    <w:r w:rsidR="00BD54E8" w:rsidRPr="00FD6FC6">
      <w:rPr>
        <w:rFonts w:ascii="GHEA Grapalat" w:hAnsi="GHEA Grapalat"/>
        <w:b/>
        <w:color w:val="000000" w:themeColor="text1"/>
        <w:sz w:val="24"/>
        <w:szCs w:val="24"/>
      </w:rPr>
      <w:t xml:space="preserve"> Ա</w:t>
    </w:r>
    <w:r w:rsidR="00BD54E8" w:rsidRPr="00FD6FC6">
      <w:rPr>
        <w:rFonts w:ascii="Cambria Math" w:hAnsi="Cambria Math" w:cs="Cambria Math"/>
        <w:b/>
        <w:color w:val="000000" w:themeColor="text1"/>
        <w:sz w:val="24"/>
        <w:szCs w:val="24"/>
      </w:rPr>
      <w:t>․</w:t>
    </w:r>
    <w:r w:rsidR="00BD54E8" w:rsidRPr="00FD6FC6">
      <w:rPr>
        <w:rFonts w:ascii="GHEA Grapalat" w:hAnsi="GHEA Grapalat"/>
        <w:b/>
        <w:color w:val="000000" w:themeColor="text1"/>
        <w:sz w:val="24"/>
        <w:szCs w:val="24"/>
      </w:rPr>
      <w:t xml:space="preserve"> Հ</w:t>
    </w:r>
    <w:r w:rsidR="00BD54E8" w:rsidRPr="00FD6FC6">
      <w:rPr>
        <w:rFonts w:ascii="Cambria Math" w:hAnsi="Cambria Math" w:cs="Cambria Math"/>
        <w:b/>
        <w:color w:val="000000" w:themeColor="text1"/>
        <w:sz w:val="24"/>
        <w:szCs w:val="24"/>
      </w:rPr>
      <w:t>․</w:t>
    </w:r>
  </w:p>
  <w:p w:rsidR="001437AC" w:rsidRPr="00FD6FC6" w:rsidRDefault="001437AC" w:rsidP="001437AC">
    <w:pPr>
      <w:rPr>
        <w:rFonts w:ascii="GHEA Grapalat" w:hAnsi="GHEA Grapalat"/>
        <w:b/>
        <w:color w:val="000000" w:themeColor="text1"/>
        <w:sz w:val="24"/>
        <w:szCs w:val="24"/>
      </w:rPr>
    </w:pPr>
    <w:r w:rsidRPr="00FD6FC6">
      <w:rPr>
        <w:rFonts w:ascii="GHEA Grapalat" w:hAnsi="GHEA Grapalat"/>
        <w:b/>
        <w:color w:val="000000" w:themeColor="text1"/>
        <w:sz w:val="24"/>
        <w:szCs w:val="24"/>
      </w:rPr>
      <w:t xml:space="preserve">     </w:t>
    </w:r>
    <w:r w:rsidR="00681327" w:rsidRPr="00FD6FC6">
      <w:rPr>
        <w:rFonts w:ascii="GHEA Grapalat" w:hAnsi="GHEA Grapalat"/>
        <w:b/>
        <w:color w:val="000000" w:themeColor="text1"/>
        <w:sz w:val="24"/>
        <w:szCs w:val="24"/>
      </w:rPr>
      <w:t xml:space="preserve">  </w:t>
    </w:r>
    <w:r w:rsidRPr="00FD6FC6">
      <w:rPr>
        <w:rFonts w:ascii="GHEA Grapalat" w:hAnsi="GHEA Grapalat"/>
        <w:b/>
        <w:color w:val="000000" w:themeColor="text1"/>
        <w:sz w:val="24"/>
        <w:szCs w:val="24"/>
      </w:rPr>
      <w:t>Գիտական քարտուղար՝</w:t>
    </w:r>
    <w:r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Pr="00FD6FC6">
      <w:rPr>
        <w:rFonts w:ascii="GHEA Grapalat" w:hAnsi="GHEA Grapalat"/>
        <w:b/>
        <w:color w:val="000000" w:themeColor="text1"/>
        <w:sz w:val="24"/>
        <w:szCs w:val="24"/>
      </w:rPr>
      <w:tab/>
    </w:r>
    <w:r w:rsidR="00BD54E8" w:rsidRPr="00FD6FC6">
      <w:rPr>
        <w:rFonts w:ascii="GHEA Grapalat" w:hAnsi="GHEA Grapalat"/>
        <w:b/>
        <w:color w:val="000000" w:themeColor="text1"/>
        <w:sz w:val="24"/>
        <w:szCs w:val="24"/>
      </w:rPr>
      <w:t>Ա</w:t>
    </w:r>
    <w:r w:rsidR="00BD54E8" w:rsidRPr="00FD6FC6">
      <w:rPr>
        <w:rFonts w:ascii="Cambria Math" w:hAnsi="Cambria Math" w:cs="Cambria Math"/>
        <w:b/>
        <w:color w:val="000000" w:themeColor="text1"/>
        <w:sz w:val="24"/>
        <w:szCs w:val="24"/>
      </w:rPr>
      <w:t>․</w:t>
    </w:r>
    <w:r w:rsidR="00BD54E8" w:rsidRPr="00FD6FC6">
      <w:rPr>
        <w:rFonts w:ascii="GHEA Grapalat" w:hAnsi="GHEA Grapalat"/>
        <w:b/>
        <w:color w:val="000000" w:themeColor="text1"/>
        <w:sz w:val="24"/>
        <w:szCs w:val="24"/>
      </w:rPr>
      <w:t xml:space="preserve"> Ա</w:t>
    </w:r>
    <w:r w:rsidR="00BD54E8" w:rsidRPr="00FD6FC6">
      <w:rPr>
        <w:rFonts w:ascii="Cambria Math" w:hAnsi="Cambria Math" w:cs="Cambria Math"/>
        <w:b/>
        <w:color w:val="000000" w:themeColor="text1"/>
        <w:sz w:val="24"/>
        <w:szCs w:val="24"/>
      </w:rPr>
      <w:t>․</w:t>
    </w:r>
    <w:r w:rsidR="00BD54E8" w:rsidRPr="00FD6FC6">
      <w:rPr>
        <w:rFonts w:ascii="GHEA Grapalat" w:hAnsi="GHEA Grapalat"/>
        <w:b/>
        <w:color w:val="000000" w:themeColor="text1"/>
        <w:sz w:val="24"/>
        <w:szCs w:val="24"/>
      </w:rPr>
      <w:t xml:space="preserve"> Հ</w:t>
    </w:r>
    <w:r w:rsidR="00BD54E8" w:rsidRPr="00FD6FC6">
      <w:rPr>
        <w:rFonts w:ascii="Cambria Math" w:hAnsi="Cambria Math" w:cs="Cambria Math"/>
        <w:b/>
        <w:color w:val="000000" w:themeColor="text1"/>
        <w:sz w:val="24"/>
        <w:szCs w:val="24"/>
      </w:rPr>
      <w:t>․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828" w:rsidRDefault="00383828" w:rsidP="001437AC">
      <w:pPr>
        <w:spacing w:after="0" w:line="240" w:lineRule="auto"/>
      </w:pPr>
      <w:r>
        <w:separator/>
      </w:r>
    </w:p>
  </w:footnote>
  <w:footnote w:type="continuationSeparator" w:id="0">
    <w:p w:rsidR="00383828" w:rsidRDefault="00383828" w:rsidP="001437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07"/>
    <w:rsid w:val="00090108"/>
    <w:rsid w:val="000D6C15"/>
    <w:rsid w:val="001437AC"/>
    <w:rsid w:val="00162AF7"/>
    <w:rsid w:val="00190AA2"/>
    <w:rsid w:val="00326940"/>
    <w:rsid w:val="00383828"/>
    <w:rsid w:val="003C30E3"/>
    <w:rsid w:val="003F4748"/>
    <w:rsid w:val="00513A14"/>
    <w:rsid w:val="00681327"/>
    <w:rsid w:val="007B1D59"/>
    <w:rsid w:val="00917E25"/>
    <w:rsid w:val="00A81E2F"/>
    <w:rsid w:val="00B45107"/>
    <w:rsid w:val="00BB7C45"/>
    <w:rsid w:val="00BD54E8"/>
    <w:rsid w:val="00F20197"/>
    <w:rsid w:val="00FD6FC6"/>
    <w:rsid w:val="00FE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CD78"/>
  <w15:chartTrackingRefBased/>
  <w15:docId w15:val="{4C0C8843-1182-4A98-9B38-D5995157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107"/>
    <w:pPr>
      <w:spacing w:after="200" w:line="276" w:lineRule="auto"/>
    </w:pPr>
    <w:rPr>
      <w:rFonts w:ascii="Calibri" w:eastAsia="Calibri" w:hAnsi="Calibri" w:cs="Times New Roman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45107"/>
    <w:pPr>
      <w:spacing w:after="120" w:line="240" w:lineRule="auto"/>
      <w:ind w:left="283"/>
    </w:pPr>
    <w:rPr>
      <w:rFonts w:ascii="Arial Armenian" w:eastAsia="Times New Roman" w:hAnsi="Arial Armeni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45107"/>
    <w:rPr>
      <w:rFonts w:ascii="Arial Armenian" w:eastAsia="Times New Roman" w:hAnsi="Arial Armenian" w:cs="Times New Roman"/>
      <w:sz w:val="24"/>
      <w:szCs w:val="24"/>
    </w:rPr>
  </w:style>
  <w:style w:type="paragraph" w:customStyle="1" w:styleId="1">
    <w:name w:val="1"/>
    <w:basedOn w:val="Normal"/>
    <w:rsid w:val="00B4510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B45107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hy-AM" w:bidi="hy-AM"/>
    </w:rPr>
  </w:style>
  <w:style w:type="paragraph" w:styleId="Header">
    <w:name w:val="header"/>
    <w:basedOn w:val="Normal"/>
    <w:link w:val="HeaderChar"/>
    <w:uiPriority w:val="99"/>
    <w:unhideWhenUsed/>
    <w:rsid w:val="00143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7AC"/>
    <w:rPr>
      <w:rFonts w:ascii="Calibri" w:eastAsia="Calibri" w:hAnsi="Calibri" w:cs="Times New Roman"/>
      <w:lang w:val="hy-AM"/>
    </w:rPr>
  </w:style>
  <w:style w:type="paragraph" w:styleId="Footer">
    <w:name w:val="footer"/>
    <w:basedOn w:val="Normal"/>
    <w:link w:val="FooterChar"/>
    <w:uiPriority w:val="99"/>
    <w:unhideWhenUsed/>
    <w:rsid w:val="00143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7AC"/>
    <w:rPr>
      <w:rFonts w:ascii="Calibri" w:eastAsia="Calibri" w:hAnsi="Calibri" w:cs="Times New Roman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Asp-Dep</dc:creator>
  <cp:keywords/>
  <dc:description/>
  <cp:lastModifiedBy>Asp-Dep</cp:lastModifiedBy>
  <cp:revision>17</cp:revision>
  <dcterms:created xsi:type="dcterms:W3CDTF">2021-06-22T11:00:00Z</dcterms:created>
  <dcterms:modified xsi:type="dcterms:W3CDTF">2022-04-01T12:29:00Z</dcterms:modified>
</cp:coreProperties>
</file>